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505E4F" w14:paraId="031BF6A1" w14:textId="77777777" w:rsidTr="000E6BF4">
        <w:tc>
          <w:tcPr>
            <w:tcW w:w="9016" w:type="dxa"/>
            <w:gridSpan w:val="2"/>
          </w:tcPr>
          <w:p w14:paraId="46B75A9C" w14:textId="572A962F" w:rsidR="00505E4F" w:rsidRPr="00505E4F" w:rsidRDefault="00505E4F" w:rsidP="00505E4F">
            <w:pPr>
              <w:jc w:val="center"/>
              <w:rPr>
                <w:sz w:val="32"/>
                <w:szCs w:val="32"/>
              </w:rPr>
            </w:pPr>
            <w:r w:rsidRPr="00505E4F">
              <w:rPr>
                <w:sz w:val="32"/>
                <w:szCs w:val="32"/>
              </w:rPr>
              <w:t xml:space="preserve">Report from </w:t>
            </w:r>
            <w:r w:rsidR="00025B6E">
              <w:rPr>
                <w:sz w:val="32"/>
                <w:szCs w:val="32"/>
              </w:rPr>
              <w:t xml:space="preserve">D Lias </w:t>
            </w:r>
            <w:r w:rsidR="00FC3FA4">
              <w:rPr>
                <w:sz w:val="32"/>
                <w:szCs w:val="32"/>
              </w:rPr>
              <w:t xml:space="preserve">re </w:t>
            </w:r>
            <w:r w:rsidR="00025B6E">
              <w:rPr>
                <w:sz w:val="32"/>
                <w:szCs w:val="32"/>
              </w:rPr>
              <w:t xml:space="preserve">TMX WP Lessons Learned </w:t>
            </w:r>
            <w:r w:rsidR="00FC3FA4">
              <w:rPr>
                <w:sz w:val="32"/>
                <w:szCs w:val="32"/>
              </w:rPr>
              <w:t xml:space="preserve"> </w:t>
            </w:r>
          </w:p>
        </w:tc>
      </w:tr>
      <w:tr w:rsidR="00505E4F" w14:paraId="07B6948A" w14:textId="77777777" w:rsidTr="00505E4F">
        <w:tc>
          <w:tcPr>
            <w:tcW w:w="4508" w:type="dxa"/>
          </w:tcPr>
          <w:p w14:paraId="62D13DCD" w14:textId="5A39E8EB" w:rsidR="00505E4F" w:rsidRPr="00886586" w:rsidRDefault="00505E4F" w:rsidP="00505E4F">
            <w:pPr>
              <w:rPr>
                <w:b/>
                <w:sz w:val="28"/>
                <w:szCs w:val="28"/>
              </w:rPr>
            </w:pPr>
            <w:r w:rsidRPr="00886586">
              <w:rPr>
                <w:b/>
                <w:sz w:val="28"/>
                <w:szCs w:val="28"/>
              </w:rPr>
              <w:t xml:space="preserve">Committee </w:t>
            </w:r>
          </w:p>
        </w:tc>
        <w:tc>
          <w:tcPr>
            <w:tcW w:w="4508" w:type="dxa"/>
          </w:tcPr>
          <w:p w14:paraId="103CCDF9" w14:textId="77777777" w:rsidR="00505E4F" w:rsidRPr="00886586" w:rsidRDefault="000C7DFD" w:rsidP="00505E4F">
            <w:pPr>
              <w:rPr>
                <w:sz w:val="28"/>
                <w:szCs w:val="28"/>
              </w:rPr>
            </w:pPr>
            <w:r w:rsidRPr="00886586">
              <w:rPr>
                <w:sz w:val="28"/>
                <w:szCs w:val="28"/>
              </w:rPr>
              <w:t xml:space="preserve">Full Council </w:t>
            </w:r>
          </w:p>
        </w:tc>
      </w:tr>
      <w:tr w:rsidR="00505E4F" w14:paraId="4A3C1424" w14:textId="77777777" w:rsidTr="00505E4F">
        <w:tc>
          <w:tcPr>
            <w:tcW w:w="4508" w:type="dxa"/>
          </w:tcPr>
          <w:p w14:paraId="026D25C3" w14:textId="77777777" w:rsidR="00505E4F" w:rsidRPr="00886586" w:rsidRDefault="00505E4F" w:rsidP="00505E4F">
            <w:pPr>
              <w:rPr>
                <w:b/>
                <w:sz w:val="28"/>
                <w:szCs w:val="28"/>
              </w:rPr>
            </w:pPr>
            <w:r w:rsidRPr="00886586">
              <w:rPr>
                <w:b/>
                <w:sz w:val="28"/>
                <w:szCs w:val="28"/>
              </w:rPr>
              <w:t xml:space="preserve">Committee date </w:t>
            </w:r>
          </w:p>
        </w:tc>
        <w:tc>
          <w:tcPr>
            <w:tcW w:w="4508" w:type="dxa"/>
          </w:tcPr>
          <w:p w14:paraId="304E6316" w14:textId="77777777" w:rsidR="00505E4F" w:rsidRPr="00886586" w:rsidRDefault="008D0A87" w:rsidP="00505E4F">
            <w:pPr>
              <w:rPr>
                <w:sz w:val="28"/>
                <w:szCs w:val="28"/>
              </w:rPr>
            </w:pPr>
            <w:r w:rsidRPr="00886586">
              <w:rPr>
                <w:sz w:val="28"/>
                <w:szCs w:val="28"/>
              </w:rPr>
              <w:t>1</w:t>
            </w:r>
            <w:r w:rsidR="005521E5">
              <w:rPr>
                <w:sz w:val="28"/>
                <w:szCs w:val="28"/>
              </w:rPr>
              <w:t xml:space="preserve">5 March </w:t>
            </w:r>
            <w:r w:rsidR="00505E4F" w:rsidRPr="00886586">
              <w:rPr>
                <w:sz w:val="28"/>
                <w:szCs w:val="28"/>
              </w:rPr>
              <w:t>20</w:t>
            </w:r>
            <w:r w:rsidR="00911365">
              <w:rPr>
                <w:sz w:val="28"/>
                <w:szCs w:val="28"/>
              </w:rPr>
              <w:t>2</w:t>
            </w:r>
            <w:r w:rsidR="005521E5">
              <w:rPr>
                <w:sz w:val="28"/>
                <w:szCs w:val="28"/>
              </w:rPr>
              <w:t>1</w:t>
            </w:r>
            <w:r w:rsidR="00505E4F" w:rsidRPr="00886586">
              <w:rPr>
                <w:sz w:val="28"/>
                <w:szCs w:val="28"/>
              </w:rPr>
              <w:t xml:space="preserve"> </w:t>
            </w:r>
          </w:p>
        </w:tc>
      </w:tr>
      <w:tr w:rsidR="00505E4F" w14:paraId="3F4BD8AC" w14:textId="77777777" w:rsidTr="00505E4F">
        <w:tc>
          <w:tcPr>
            <w:tcW w:w="4508" w:type="dxa"/>
          </w:tcPr>
          <w:p w14:paraId="7DDD8F0D" w14:textId="77777777" w:rsidR="00505E4F" w:rsidRPr="00886586" w:rsidRDefault="00505E4F" w:rsidP="00505E4F">
            <w:pPr>
              <w:rPr>
                <w:b/>
                <w:sz w:val="28"/>
                <w:szCs w:val="28"/>
              </w:rPr>
            </w:pPr>
            <w:r w:rsidRPr="00886586">
              <w:rPr>
                <w:b/>
                <w:sz w:val="28"/>
                <w:szCs w:val="28"/>
              </w:rPr>
              <w:t xml:space="preserve">Report date </w:t>
            </w:r>
          </w:p>
        </w:tc>
        <w:tc>
          <w:tcPr>
            <w:tcW w:w="4508" w:type="dxa"/>
          </w:tcPr>
          <w:p w14:paraId="37C5EE18" w14:textId="77777777" w:rsidR="00505E4F" w:rsidRPr="00886586" w:rsidRDefault="006B0624" w:rsidP="00505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5521E5">
              <w:rPr>
                <w:sz w:val="28"/>
                <w:szCs w:val="28"/>
              </w:rPr>
              <w:t xml:space="preserve"> March 2021 </w:t>
            </w:r>
            <w:r w:rsidR="00E83414" w:rsidRPr="00886586">
              <w:rPr>
                <w:sz w:val="28"/>
                <w:szCs w:val="28"/>
              </w:rPr>
              <w:t xml:space="preserve"> </w:t>
            </w:r>
          </w:p>
        </w:tc>
      </w:tr>
    </w:tbl>
    <w:p w14:paraId="5BC42309" w14:textId="17D07606" w:rsidR="00183F4D" w:rsidRDefault="006C05AE" w:rsidP="00505E4F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E67D51" wp14:editId="204E98E0">
                <wp:simplePos x="0" y="0"/>
                <wp:positionH relativeFrom="column">
                  <wp:posOffset>4381500</wp:posOffset>
                </wp:positionH>
                <wp:positionV relativeFrom="paragraph">
                  <wp:posOffset>-1588134</wp:posOffset>
                </wp:positionV>
                <wp:extent cx="619125" cy="419100"/>
                <wp:effectExtent l="0" t="0" r="9525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9125" cy="419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582455C" w14:textId="4E150313" w:rsidR="006C05AE" w:rsidRPr="008A0633" w:rsidRDefault="006C05AE" w:rsidP="006C05A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6.1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E67D5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45pt;margin-top:-125.05pt;width:48.75pt;height:3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" fillcolor="window" stroked="f" strokeweight=".5pt">
                <v:textbox>
                  <w:txbxContent>
                    <w:p w14:paraId="6582455C" w14:textId="4E150313" w:rsidR="006C05AE" w:rsidRPr="008A0633" w:rsidRDefault="006C05AE" w:rsidP="006C05A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6.1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E55BAC" wp14:editId="186254B4">
                <wp:simplePos x="0" y="0"/>
                <wp:positionH relativeFrom="column">
                  <wp:posOffset>4286250</wp:posOffset>
                </wp:positionH>
                <wp:positionV relativeFrom="paragraph">
                  <wp:posOffset>-1778634</wp:posOffset>
                </wp:positionV>
                <wp:extent cx="847725" cy="762000"/>
                <wp:effectExtent l="0" t="0" r="28575" b="1905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7620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36014F" id="Oval 3" o:spid="_x0000_s1026" style="position:absolute;margin-left:337.5pt;margin-top:-140.05pt;width:66.75pt;height:60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" filled="f" strokecolor="#1f3763 [1604]" strokeweight="1pt">
                <v:stroke joinstyle="miter"/>
              </v:oval>
            </w:pict>
          </mc:Fallback>
        </mc:AlternateContent>
      </w:r>
      <w:r w:rsidR="001549E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00D63E" wp14:editId="40D22867">
                <wp:simplePos x="0" y="0"/>
                <wp:positionH relativeFrom="column">
                  <wp:posOffset>5574030</wp:posOffset>
                </wp:positionH>
                <wp:positionV relativeFrom="paragraph">
                  <wp:posOffset>-1540510</wp:posOffset>
                </wp:positionV>
                <wp:extent cx="527685" cy="31051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2768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F2FDA8" w14:textId="77777777" w:rsidR="008A0633" w:rsidRPr="008A0633" w:rsidRDefault="00FC3FA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  <w:r w:rsidR="00025B6E"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  <w:r w:rsidR="008A0633" w:rsidRPr="008A0633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11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00D63E" id="Text Box 2" o:spid="_x0000_s1027" type="#_x0000_t202" style="position:absolute;margin-left:438.9pt;margin-top:-121.3pt;width:41.55pt;height:2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" fillcolor="white [3201]" stroked="f" strokeweight=".5pt">
                <v:textbox>
                  <w:txbxContent>
                    <w:p w14:paraId="33F2FDA8" w14:textId="77777777" w:rsidR="008A0633" w:rsidRPr="008A0633" w:rsidRDefault="00FC3FA4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1</w:t>
                      </w:r>
                      <w:r w:rsidR="00025B6E">
                        <w:rPr>
                          <w:sz w:val="28"/>
                          <w:szCs w:val="28"/>
                        </w:rPr>
                        <w:t>3</w:t>
                      </w:r>
                      <w:r w:rsidR="008A0633" w:rsidRPr="008A0633">
                        <w:rPr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sz w:val="28"/>
                          <w:szCs w:val="28"/>
                        </w:rPr>
                        <w:t xml:space="preserve">11 </w:t>
                      </w:r>
                    </w:p>
                  </w:txbxContent>
                </v:textbox>
              </v:shape>
            </w:pict>
          </mc:Fallback>
        </mc:AlternateContent>
      </w:r>
      <w:r w:rsidR="001549E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27E117" wp14:editId="2D67CD3E">
                <wp:simplePos x="0" y="0"/>
                <wp:positionH relativeFrom="column">
                  <wp:posOffset>5415915</wp:posOffset>
                </wp:positionH>
                <wp:positionV relativeFrom="paragraph">
                  <wp:posOffset>-1763395</wp:posOffset>
                </wp:positionV>
                <wp:extent cx="814705" cy="773430"/>
                <wp:effectExtent l="0" t="0" r="4445" b="7620"/>
                <wp:wrapNone/>
                <wp:docPr id="1" name="Flowchart: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14705" cy="773430"/>
                        </a:xfrm>
                        <a:prstGeom prst="flowChartConnector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6E1478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1" o:spid="_x0000_s1026" type="#_x0000_t120" style="position:absolute;margin-left:426.45pt;margin-top:-138.85pt;width:64.15pt;height:6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" filled="f" strokecolor="black [3213]" strokeweight="1pt">
                <v:stroke joinstyle="miter"/>
                <v:path arrowok="t"/>
              </v:shape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0259F" w14:paraId="727BA893" w14:textId="77777777" w:rsidTr="00482D43">
        <w:trPr>
          <w:trHeight w:val="7334"/>
        </w:trPr>
        <w:tc>
          <w:tcPr>
            <w:tcW w:w="9016" w:type="dxa"/>
          </w:tcPr>
          <w:p w14:paraId="0E810755" w14:textId="77777777" w:rsidR="00A0259F" w:rsidRDefault="00A0259F" w:rsidP="00911365">
            <w:pPr>
              <w:pStyle w:val="ListParagraph"/>
              <w:rPr>
                <w:sz w:val="24"/>
                <w:szCs w:val="24"/>
              </w:rPr>
            </w:pPr>
          </w:p>
          <w:p w14:paraId="07031369" w14:textId="77777777" w:rsidR="006B0624" w:rsidRDefault="006B0624" w:rsidP="00911365">
            <w:pPr>
              <w:pStyle w:val="ListParagraph"/>
              <w:rPr>
                <w:sz w:val="24"/>
                <w:szCs w:val="24"/>
              </w:rPr>
            </w:pPr>
            <w:r w:rsidRPr="006169FA">
              <w:rPr>
                <w:sz w:val="24"/>
                <w:szCs w:val="24"/>
                <w:u w:val="single"/>
              </w:rPr>
              <w:t>What went wrong</w:t>
            </w:r>
            <w:r>
              <w:rPr>
                <w:sz w:val="24"/>
                <w:szCs w:val="24"/>
              </w:rPr>
              <w:t>:</w:t>
            </w:r>
          </w:p>
          <w:p w14:paraId="1C0C5A38" w14:textId="77777777" w:rsidR="00A62502" w:rsidRDefault="00A62502" w:rsidP="00FC3FA4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Too little knowledge of the WBC Asset Register (only Shinfield entry was Legion building) and the Community Right to Bid </w:t>
            </w:r>
            <w:r w:rsidR="006169FA">
              <w:rPr>
                <w:sz w:val="24"/>
                <w:szCs w:val="24"/>
              </w:rPr>
              <w:t>(</w:t>
            </w:r>
            <w:proofErr w:type="spellStart"/>
            <w:r w:rsidR="006169FA">
              <w:rPr>
                <w:sz w:val="24"/>
                <w:szCs w:val="24"/>
              </w:rPr>
              <w:t>CRtB</w:t>
            </w:r>
            <w:proofErr w:type="spellEnd"/>
            <w:r w:rsidR="006169FA"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scheme.</w:t>
            </w:r>
          </w:p>
          <w:p w14:paraId="20EDDD3A" w14:textId="77777777" w:rsidR="00A62502" w:rsidRDefault="00A62502" w:rsidP="00FC3FA4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Too little knowledge of the asset </w:t>
            </w:r>
            <w:proofErr w:type="gramStart"/>
            <w:r>
              <w:rPr>
                <w:sz w:val="24"/>
                <w:szCs w:val="24"/>
              </w:rPr>
              <w:t>e.g.</w:t>
            </w:r>
            <w:proofErr w:type="gramEnd"/>
            <w:r>
              <w:rPr>
                <w:sz w:val="24"/>
                <w:szCs w:val="24"/>
              </w:rPr>
              <w:t xml:space="preserve"> 2</w:t>
            </w:r>
            <w:r w:rsidRPr="00A62502">
              <w:rPr>
                <w:sz w:val="24"/>
                <w:szCs w:val="24"/>
                <w:vertAlign w:val="superscript"/>
              </w:rPr>
              <w:t>nd</w:t>
            </w:r>
            <w:r>
              <w:rPr>
                <w:sz w:val="24"/>
                <w:szCs w:val="24"/>
              </w:rPr>
              <w:t xml:space="preserve"> ownership interest</w:t>
            </w:r>
          </w:p>
          <w:p w14:paraId="604CCD77" w14:textId="77777777" w:rsidR="00A62502" w:rsidRDefault="00A62502" w:rsidP="00FC3FA4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No procedure existing for asset </w:t>
            </w:r>
            <w:proofErr w:type="gramStart"/>
            <w:r>
              <w:rPr>
                <w:sz w:val="24"/>
                <w:szCs w:val="24"/>
              </w:rPr>
              <w:t>purchase</w:t>
            </w:r>
            <w:proofErr w:type="gramEnd"/>
          </w:p>
          <w:p w14:paraId="7D732E6F" w14:textId="77777777" w:rsidR="00A62502" w:rsidRDefault="00A62502" w:rsidP="00FC3FA4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Estate agent (Christie’s) took SPC interest to relight interest in the property – not considered by WP as asset had been on the market for 3 years.</w:t>
            </w:r>
          </w:p>
          <w:p w14:paraId="46C96138" w14:textId="77777777" w:rsidR="006B0624" w:rsidRDefault="006B0624" w:rsidP="00FC3FA4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WP did not s</w:t>
            </w:r>
            <w:r w:rsidR="00945A0D">
              <w:rPr>
                <w:sz w:val="24"/>
                <w:szCs w:val="24"/>
              </w:rPr>
              <w:t>et achievable targets with timelines</w:t>
            </w:r>
            <w:r>
              <w:rPr>
                <w:sz w:val="24"/>
                <w:szCs w:val="24"/>
              </w:rPr>
              <w:t xml:space="preserve"> – too little information</w:t>
            </w:r>
            <w:r w:rsidR="00945A0D">
              <w:rPr>
                <w:sz w:val="24"/>
                <w:szCs w:val="24"/>
              </w:rPr>
              <w:t>.</w:t>
            </w:r>
          </w:p>
          <w:p w14:paraId="36A375CA" w14:textId="77777777" w:rsidR="00945A0D" w:rsidRPr="006B0624" w:rsidRDefault="006B0624" w:rsidP="006B0624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6B0624">
              <w:rPr>
                <w:sz w:val="24"/>
                <w:szCs w:val="24"/>
              </w:rPr>
              <w:t xml:space="preserve">Potentially counterproductive outcome – if developer buys. </w:t>
            </w:r>
            <w:r w:rsidR="00945A0D" w:rsidRPr="006B0624">
              <w:rPr>
                <w:sz w:val="24"/>
                <w:szCs w:val="24"/>
              </w:rPr>
              <w:t xml:space="preserve"> </w:t>
            </w:r>
          </w:p>
          <w:p w14:paraId="37EA950F" w14:textId="77777777" w:rsidR="006B0624" w:rsidRPr="006B0624" w:rsidRDefault="006B0624" w:rsidP="006B06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6169FA">
              <w:rPr>
                <w:sz w:val="24"/>
                <w:szCs w:val="24"/>
                <w:u w:val="single"/>
              </w:rPr>
              <w:t>What went well</w:t>
            </w:r>
            <w:r>
              <w:rPr>
                <w:sz w:val="24"/>
                <w:szCs w:val="24"/>
              </w:rPr>
              <w:t>:</w:t>
            </w:r>
          </w:p>
          <w:p w14:paraId="3D652FA6" w14:textId="77777777" w:rsidR="006B0624" w:rsidRDefault="006B0624" w:rsidP="006B0624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Full Survey (compromised by Covid and resident’s health) – identified c.£250k repairs and remedial </w:t>
            </w:r>
            <w:proofErr w:type="gramStart"/>
            <w:r>
              <w:rPr>
                <w:sz w:val="24"/>
                <w:szCs w:val="24"/>
              </w:rPr>
              <w:t>work</w:t>
            </w:r>
            <w:proofErr w:type="gramEnd"/>
          </w:p>
          <w:p w14:paraId="6DE1CCEB" w14:textId="77777777" w:rsidR="006B0624" w:rsidRDefault="006B0624" w:rsidP="00945A0D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AOC provided a report on potential for the asset – useful but abortive </w:t>
            </w:r>
            <w:proofErr w:type="gramStart"/>
            <w:r>
              <w:rPr>
                <w:sz w:val="24"/>
                <w:szCs w:val="24"/>
              </w:rPr>
              <w:t>spend</w:t>
            </w:r>
            <w:proofErr w:type="gramEnd"/>
          </w:p>
          <w:p w14:paraId="0A7F3681" w14:textId="77777777" w:rsidR="00945A0D" w:rsidRDefault="006B0624" w:rsidP="00945A0D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Potential for developers to drop out if ERZ effect on residential development is </w:t>
            </w:r>
            <w:proofErr w:type="gramStart"/>
            <w:r>
              <w:rPr>
                <w:sz w:val="24"/>
                <w:szCs w:val="24"/>
              </w:rPr>
              <w:t>sustained?.</w:t>
            </w:r>
            <w:proofErr w:type="gramEnd"/>
            <w:r w:rsidR="00945A0D">
              <w:rPr>
                <w:sz w:val="24"/>
                <w:szCs w:val="24"/>
              </w:rPr>
              <w:t xml:space="preserve"> </w:t>
            </w:r>
          </w:p>
          <w:p w14:paraId="4D5AB254" w14:textId="77777777" w:rsidR="006169FA" w:rsidRDefault="006169FA" w:rsidP="006169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Pr="006169FA">
              <w:rPr>
                <w:sz w:val="24"/>
                <w:szCs w:val="24"/>
                <w:u w:val="single"/>
              </w:rPr>
              <w:t>What could be improved</w:t>
            </w:r>
            <w:r>
              <w:rPr>
                <w:sz w:val="24"/>
                <w:szCs w:val="24"/>
              </w:rPr>
              <w:t>:</w:t>
            </w:r>
          </w:p>
          <w:p w14:paraId="2B781496" w14:textId="77777777" w:rsidR="006169FA" w:rsidRDefault="006169FA" w:rsidP="006169FA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Need procedure for steps towards asset </w:t>
            </w:r>
            <w:proofErr w:type="gramStart"/>
            <w:r>
              <w:rPr>
                <w:sz w:val="24"/>
                <w:szCs w:val="24"/>
              </w:rPr>
              <w:t>purchase</w:t>
            </w:r>
            <w:proofErr w:type="gramEnd"/>
          </w:p>
          <w:p w14:paraId="38BA90B0" w14:textId="77777777" w:rsidR="006169FA" w:rsidRDefault="006169FA" w:rsidP="006169FA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Need to use Asset Register and </w:t>
            </w:r>
            <w:proofErr w:type="spellStart"/>
            <w:r>
              <w:rPr>
                <w:sz w:val="24"/>
                <w:szCs w:val="24"/>
              </w:rPr>
              <w:t>CRtB</w:t>
            </w:r>
            <w:proofErr w:type="spellEnd"/>
            <w:r>
              <w:rPr>
                <w:sz w:val="24"/>
                <w:szCs w:val="24"/>
              </w:rPr>
              <w:t xml:space="preserve"> scheme more </w:t>
            </w:r>
            <w:proofErr w:type="gramStart"/>
            <w:r>
              <w:rPr>
                <w:sz w:val="24"/>
                <w:szCs w:val="24"/>
              </w:rPr>
              <w:t>actively</w:t>
            </w:r>
            <w:proofErr w:type="gramEnd"/>
          </w:p>
          <w:p w14:paraId="684D93BD" w14:textId="77777777" w:rsidR="006169FA" w:rsidRDefault="006169FA" w:rsidP="006169FA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Need to consider bringing the community into </w:t>
            </w:r>
            <w:proofErr w:type="gramStart"/>
            <w:r>
              <w:rPr>
                <w:sz w:val="24"/>
                <w:szCs w:val="24"/>
              </w:rPr>
              <w:t>process</w:t>
            </w:r>
            <w:proofErr w:type="gramEnd"/>
          </w:p>
          <w:p w14:paraId="0329B7C5" w14:textId="77777777" w:rsidR="006169FA" w:rsidRPr="006169FA" w:rsidRDefault="006169FA" w:rsidP="006169FA">
            <w:pPr>
              <w:rPr>
                <w:sz w:val="24"/>
                <w:szCs w:val="24"/>
              </w:rPr>
            </w:pPr>
          </w:p>
        </w:tc>
      </w:tr>
    </w:tbl>
    <w:p w14:paraId="0CFF0F76" w14:textId="77777777" w:rsidR="00505E4F" w:rsidRPr="00505E4F" w:rsidRDefault="00505E4F" w:rsidP="00A0259F"/>
    <w:sectPr w:rsidR="00505E4F" w:rsidRPr="00505E4F" w:rsidSect="00E07AB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F82C39"/>
    <w:multiLevelType w:val="hybridMultilevel"/>
    <w:tmpl w:val="E942281A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9429DB"/>
    <w:multiLevelType w:val="hybridMultilevel"/>
    <w:tmpl w:val="F9EA3F56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F46DC2"/>
    <w:multiLevelType w:val="hybridMultilevel"/>
    <w:tmpl w:val="0BD40B72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80D6961"/>
    <w:multiLevelType w:val="hybridMultilevel"/>
    <w:tmpl w:val="E87A2E9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6F2537"/>
    <w:multiLevelType w:val="hybridMultilevel"/>
    <w:tmpl w:val="B1E66140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227597A"/>
    <w:multiLevelType w:val="hybridMultilevel"/>
    <w:tmpl w:val="196C8F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F10147"/>
    <w:multiLevelType w:val="hybridMultilevel"/>
    <w:tmpl w:val="56E89A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966BA4"/>
    <w:multiLevelType w:val="hybridMultilevel"/>
    <w:tmpl w:val="950683B6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D542B7"/>
    <w:multiLevelType w:val="hybridMultilevel"/>
    <w:tmpl w:val="61685E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E82C5F"/>
    <w:multiLevelType w:val="hybridMultilevel"/>
    <w:tmpl w:val="D9FE654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5CD77579"/>
    <w:multiLevelType w:val="hybridMultilevel"/>
    <w:tmpl w:val="CD023B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EDE0E90"/>
    <w:multiLevelType w:val="multilevel"/>
    <w:tmpl w:val="BA909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BB34F15"/>
    <w:multiLevelType w:val="hybridMultilevel"/>
    <w:tmpl w:val="18CCA93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5"/>
  </w:num>
  <w:num w:numId="3">
    <w:abstractNumId w:val="12"/>
  </w:num>
  <w:num w:numId="4">
    <w:abstractNumId w:val="8"/>
  </w:num>
  <w:num w:numId="5">
    <w:abstractNumId w:val="0"/>
  </w:num>
  <w:num w:numId="6">
    <w:abstractNumId w:val="2"/>
  </w:num>
  <w:num w:numId="7">
    <w:abstractNumId w:val="4"/>
  </w:num>
  <w:num w:numId="8">
    <w:abstractNumId w:val="9"/>
  </w:num>
  <w:num w:numId="9">
    <w:abstractNumId w:val="7"/>
  </w:num>
  <w:num w:numId="10">
    <w:abstractNumId w:val="1"/>
  </w:num>
  <w:num w:numId="11">
    <w:abstractNumId w:val="3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E4F"/>
    <w:rsid w:val="00025B6E"/>
    <w:rsid w:val="000B6F11"/>
    <w:rsid w:val="000C7DFD"/>
    <w:rsid w:val="000D3D81"/>
    <w:rsid w:val="000E379F"/>
    <w:rsid w:val="00130746"/>
    <w:rsid w:val="001549E4"/>
    <w:rsid w:val="00183F4D"/>
    <w:rsid w:val="001B4CCA"/>
    <w:rsid w:val="002B655A"/>
    <w:rsid w:val="004E73AC"/>
    <w:rsid w:val="00505E4F"/>
    <w:rsid w:val="00532586"/>
    <w:rsid w:val="005521E5"/>
    <w:rsid w:val="005933D1"/>
    <w:rsid w:val="006169FA"/>
    <w:rsid w:val="0062454C"/>
    <w:rsid w:val="006547A8"/>
    <w:rsid w:val="00665942"/>
    <w:rsid w:val="006B0624"/>
    <w:rsid w:val="006C05AE"/>
    <w:rsid w:val="006E3224"/>
    <w:rsid w:val="00756EAE"/>
    <w:rsid w:val="007C2ECC"/>
    <w:rsid w:val="00814183"/>
    <w:rsid w:val="00867EBF"/>
    <w:rsid w:val="00886586"/>
    <w:rsid w:val="008A0633"/>
    <w:rsid w:val="008D0A87"/>
    <w:rsid w:val="00911365"/>
    <w:rsid w:val="00945A0D"/>
    <w:rsid w:val="00975B14"/>
    <w:rsid w:val="00A0259F"/>
    <w:rsid w:val="00A20A16"/>
    <w:rsid w:val="00A62502"/>
    <w:rsid w:val="00AC3532"/>
    <w:rsid w:val="00AE24C9"/>
    <w:rsid w:val="00AE3E75"/>
    <w:rsid w:val="00AE42BB"/>
    <w:rsid w:val="00B1531C"/>
    <w:rsid w:val="00BC6C02"/>
    <w:rsid w:val="00C07571"/>
    <w:rsid w:val="00C11AFE"/>
    <w:rsid w:val="00C632F0"/>
    <w:rsid w:val="00DF1DFD"/>
    <w:rsid w:val="00E07AB5"/>
    <w:rsid w:val="00E83414"/>
    <w:rsid w:val="00E84C79"/>
    <w:rsid w:val="00EE1A69"/>
    <w:rsid w:val="00F95415"/>
    <w:rsid w:val="00FC3FA4"/>
    <w:rsid w:val="00FC6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05FB1"/>
  <w15:docId w15:val="{55A1E058-C0ED-43ED-B438-3CE5D28E0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7A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5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F1D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4037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65695-B7FC-480F-BC35-8B5334DEB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Balbini</dc:creator>
  <cp:keywords/>
  <dc:description/>
  <cp:lastModifiedBy>Kouy Young</cp:lastModifiedBy>
  <cp:revision>3</cp:revision>
  <cp:lastPrinted>2021-04-12T09:15:00Z</cp:lastPrinted>
  <dcterms:created xsi:type="dcterms:W3CDTF">2021-03-15T17:55:00Z</dcterms:created>
  <dcterms:modified xsi:type="dcterms:W3CDTF">2021-04-12T09:15:00Z</dcterms:modified>
</cp:coreProperties>
</file>